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D16BC" w:rsidRPr="00984C60" w:rsidRDefault="00AD16BC" w:rsidP="00AD16BC">
      <w:pPr>
        <w:pStyle w:val="a3"/>
        <w:ind w:firstLine="709"/>
        <w:rPr>
          <w:rFonts w:cs="Arial"/>
          <w:sz w:val="12"/>
        </w:rPr>
      </w:pPr>
      <w:r>
        <w:rPr>
          <w:rFonts w:cs="Arial"/>
          <w:noProof/>
        </w:rPr>
        <w:drawing>
          <wp:anchor distT="0" distB="0" distL="114300" distR="114300" simplePos="0" relativeHeight="251660288" behindDoc="0" locked="1" layoutInCell="1" allowOverlap="1">
            <wp:simplePos x="0" y="0"/>
            <wp:positionH relativeFrom="column">
              <wp:posOffset>118745</wp:posOffset>
            </wp:positionH>
            <wp:positionV relativeFrom="paragraph">
              <wp:posOffset>-85090</wp:posOffset>
            </wp:positionV>
            <wp:extent cx="1223010" cy="1233170"/>
            <wp:effectExtent l="19050" t="0" r="0" b="0"/>
            <wp:wrapSquare wrapText="bothSides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23010" cy="12331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proofErr w:type="spellStart"/>
      <w:r>
        <w:rPr>
          <w:rFonts w:cs="Arial"/>
        </w:rPr>
        <w:t>РОСТОВСКАЯ-на-ДОНУ</w:t>
      </w:r>
      <w:proofErr w:type="spellEnd"/>
      <w:r>
        <w:rPr>
          <w:rFonts w:cs="Arial"/>
        </w:rPr>
        <w:t xml:space="preserve"> </w:t>
      </w:r>
      <w:r w:rsidRPr="00984C60">
        <w:rPr>
          <w:rFonts w:cs="Arial"/>
        </w:rPr>
        <w:t>ГОРОД</w:t>
      </w:r>
      <w:r>
        <w:rPr>
          <w:rFonts w:cs="Arial"/>
        </w:rPr>
        <w:t xml:space="preserve">СКАЯ </w:t>
      </w:r>
      <w:r w:rsidRPr="00984C60">
        <w:rPr>
          <w:rFonts w:cs="Arial"/>
        </w:rPr>
        <w:t>ДУМА</w:t>
      </w:r>
    </w:p>
    <w:p w:rsidR="00AD16BC" w:rsidRPr="00984C60" w:rsidRDefault="00AD16BC" w:rsidP="00AD16BC">
      <w:pPr>
        <w:ind w:firstLine="709"/>
        <w:jc w:val="center"/>
        <w:rPr>
          <w:rFonts w:ascii="Saloon" w:hAnsi="Saloon" w:cs="Arial"/>
          <w:spacing w:val="30"/>
          <w:sz w:val="12"/>
          <w:szCs w:val="20"/>
        </w:rPr>
      </w:pPr>
    </w:p>
    <w:p w:rsidR="00AD16BC" w:rsidRPr="00984C60" w:rsidRDefault="00AD16BC" w:rsidP="00AD16BC">
      <w:pPr>
        <w:ind w:firstLine="709"/>
        <w:jc w:val="center"/>
        <w:rPr>
          <w:rFonts w:ascii="Saloon" w:hAnsi="Saloon" w:cs="Arial"/>
          <w:caps/>
          <w:spacing w:val="30"/>
          <w:sz w:val="44"/>
          <w:szCs w:val="20"/>
        </w:rPr>
      </w:pPr>
      <w:r w:rsidRPr="00984C60">
        <w:rPr>
          <w:rFonts w:ascii="Saloon" w:hAnsi="Saloon" w:cs="Arial"/>
          <w:caps/>
          <w:spacing w:val="30"/>
          <w:sz w:val="44"/>
        </w:rPr>
        <w:t xml:space="preserve"> </w:t>
      </w:r>
      <w:r>
        <w:rPr>
          <w:rFonts w:ascii="Saloon" w:hAnsi="Saloon" w:cs="Arial"/>
          <w:caps/>
          <w:spacing w:val="30"/>
          <w:sz w:val="44"/>
        </w:rPr>
        <w:t>пятого</w:t>
      </w:r>
      <w:r w:rsidRPr="00984C60">
        <w:rPr>
          <w:rFonts w:ascii="Saloon" w:hAnsi="Saloon" w:cs="Arial"/>
          <w:caps/>
          <w:spacing w:val="30"/>
          <w:sz w:val="44"/>
        </w:rPr>
        <w:t xml:space="preserve"> созыва</w:t>
      </w:r>
    </w:p>
    <w:p w:rsidR="00AD16BC" w:rsidRPr="00ED528E" w:rsidRDefault="00AD16BC" w:rsidP="00AD16BC">
      <w:pPr>
        <w:ind w:firstLine="709"/>
        <w:rPr>
          <w:spacing w:val="50"/>
          <w:sz w:val="72"/>
          <w:szCs w:val="72"/>
        </w:rPr>
      </w:pPr>
      <w:r>
        <w:rPr>
          <w:rFonts w:ascii="Saloon" w:hAnsi="Saloon" w:cs="Arial"/>
          <w:spacing w:val="50"/>
          <w:sz w:val="72"/>
        </w:rPr>
        <w:t xml:space="preserve">       </w:t>
      </w:r>
      <w:r w:rsidRPr="00984C60">
        <w:rPr>
          <w:rFonts w:ascii="Saloon" w:hAnsi="Saloon" w:cs="Arial"/>
          <w:spacing w:val="50"/>
          <w:sz w:val="72"/>
        </w:rPr>
        <w:t xml:space="preserve">РЕШЕНИЕ </w:t>
      </w:r>
      <w:r w:rsidRPr="009564A3">
        <w:rPr>
          <w:rFonts w:ascii="Saloon" w:hAnsi="Saloon" w:cs="Arial"/>
          <w:spacing w:val="50"/>
          <w:sz w:val="52"/>
        </w:rPr>
        <w:t>№</w:t>
      </w:r>
      <w:r w:rsidRPr="00984C60">
        <w:rPr>
          <w:rFonts w:ascii="Saloon" w:hAnsi="Saloon" w:cs="Arial"/>
          <w:b/>
          <w:spacing w:val="50"/>
          <w:sz w:val="52"/>
        </w:rPr>
        <w:t xml:space="preserve"> </w:t>
      </w:r>
    </w:p>
    <w:p w:rsidR="00AD16BC" w:rsidRPr="00202F26" w:rsidRDefault="00AD16BC" w:rsidP="00AD16BC">
      <w:pPr>
        <w:pStyle w:val="a8"/>
        <w:jc w:val="right"/>
        <w:rPr>
          <w:b/>
          <w:i/>
          <w:sz w:val="20"/>
          <w:szCs w:val="20"/>
          <w:u w:val="single"/>
        </w:rPr>
      </w:pPr>
    </w:p>
    <w:p w:rsidR="00AD16BC" w:rsidRDefault="00C954EA" w:rsidP="00AD16BC">
      <w:pPr>
        <w:rPr>
          <w:rFonts w:ascii="Courier New" w:hAnsi="Courier New" w:cs="Courier New"/>
          <w:b/>
          <w:sz w:val="28"/>
        </w:rPr>
      </w:pPr>
      <w:r>
        <w:rPr>
          <w:rFonts w:ascii="Courier New" w:hAnsi="Courier New" w:cs="Courier New"/>
          <w:b/>
          <w:sz w:val="28"/>
        </w:rPr>
        <w:t xml:space="preserve">07 </w:t>
      </w:r>
      <w:r w:rsidR="009326B6">
        <w:rPr>
          <w:rFonts w:ascii="Courier New" w:hAnsi="Courier New" w:cs="Courier New"/>
          <w:b/>
          <w:sz w:val="28"/>
        </w:rPr>
        <w:t xml:space="preserve">октября </w:t>
      </w:r>
      <w:r w:rsidR="00AD16BC">
        <w:rPr>
          <w:rFonts w:ascii="Courier New" w:hAnsi="Courier New" w:cs="Courier New"/>
          <w:b/>
          <w:sz w:val="28"/>
        </w:rPr>
        <w:t>2014 года</w:t>
      </w:r>
      <w:r w:rsidR="00AD16BC">
        <w:rPr>
          <w:rFonts w:ascii="Courier New" w:hAnsi="Courier New" w:cs="Courier New"/>
          <w:b/>
          <w:sz w:val="28"/>
        </w:rPr>
        <w:tab/>
        <w:t xml:space="preserve">                       </w:t>
      </w:r>
      <w:r w:rsidR="00AD16BC" w:rsidRPr="00CC56E7">
        <w:rPr>
          <w:rFonts w:ascii="Courier New" w:hAnsi="Courier New" w:cs="Courier New"/>
          <w:b/>
          <w:sz w:val="28"/>
        </w:rPr>
        <w:t>Заседание №</w:t>
      </w:r>
      <w:r w:rsidR="00AD16BC">
        <w:rPr>
          <w:rFonts w:ascii="Courier New" w:hAnsi="Courier New" w:cs="Courier New"/>
          <w:b/>
          <w:sz w:val="28"/>
        </w:rPr>
        <w:t xml:space="preserve"> </w:t>
      </w:r>
      <w:r w:rsidR="009326B6">
        <w:rPr>
          <w:rFonts w:ascii="Courier New" w:hAnsi="Courier New" w:cs="Courier New"/>
          <w:b/>
          <w:sz w:val="28"/>
        </w:rPr>
        <w:t>34</w:t>
      </w:r>
    </w:p>
    <w:p w:rsidR="00AD16BC" w:rsidRPr="00912C06" w:rsidRDefault="00AD16BC" w:rsidP="00AD16BC">
      <w:pPr>
        <w:rPr>
          <w:rFonts w:ascii="Arial" w:hAnsi="Arial" w:cs="Arial"/>
          <w:b/>
          <w:sz w:val="28"/>
        </w:rPr>
      </w:pPr>
    </w:p>
    <w:p w:rsidR="00AD16BC" w:rsidRPr="00760AFF" w:rsidRDefault="00AD16BC" w:rsidP="002B3A22">
      <w:pPr>
        <w:pStyle w:val="a7"/>
        <w:ind w:left="0" w:right="5385" w:firstLine="0"/>
        <w:jc w:val="both"/>
        <w:rPr>
          <w:rFonts w:ascii="Arial" w:hAnsi="Arial" w:cs="Arial"/>
        </w:rPr>
      </w:pPr>
      <w:r w:rsidRPr="00760AFF">
        <w:rPr>
          <w:rFonts w:ascii="Arial" w:hAnsi="Arial" w:cs="Arial"/>
        </w:rPr>
        <w:t xml:space="preserve">О досрочном прекращении полномочий </w:t>
      </w:r>
      <w:r w:rsidR="00A53369">
        <w:rPr>
          <w:rFonts w:ascii="Arial" w:hAnsi="Arial" w:cs="Arial"/>
        </w:rPr>
        <w:t xml:space="preserve">Председателя </w:t>
      </w:r>
      <w:proofErr w:type="spellStart"/>
      <w:r w:rsidR="00A53369">
        <w:rPr>
          <w:rFonts w:ascii="Arial" w:hAnsi="Arial" w:cs="Arial"/>
        </w:rPr>
        <w:t>Ростовской-на</w:t>
      </w:r>
      <w:proofErr w:type="spellEnd"/>
      <w:r w:rsidR="00A53369">
        <w:rPr>
          <w:rFonts w:ascii="Arial" w:hAnsi="Arial" w:cs="Arial"/>
        </w:rPr>
        <w:t xml:space="preserve"> Дону городской Думы </w:t>
      </w:r>
    </w:p>
    <w:p w:rsidR="00AD16BC" w:rsidRPr="00A60157" w:rsidRDefault="00AD16BC" w:rsidP="00AD16BC">
      <w:pPr>
        <w:widowControl w:val="0"/>
        <w:tabs>
          <w:tab w:val="left" w:pos="4200"/>
        </w:tabs>
        <w:ind w:left="283" w:right="5241" w:hanging="283"/>
        <w:jc w:val="both"/>
        <w:rPr>
          <w:rFonts w:ascii="Arial" w:hAnsi="Arial" w:cs="Arial"/>
          <w:sz w:val="28"/>
          <w:szCs w:val="28"/>
        </w:rPr>
      </w:pPr>
    </w:p>
    <w:p w:rsidR="00AD16BC" w:rsidRPr="00DA5C4E" w:rsidRDefault="00AD16BC" w:rsidP="00AD16BC">
      <w:pPr>
        <w:pStyle w:val="a5"/>
        <w:tabs>
          <w:tab w:val="clear" w:pos="3969"/>
          <w:tab w:val="left" w:pos="-1800"/>
        </w:tabs>
        <w:ind w:right="0" w:firstLine="709"/>
        <w:rPr>
          <w:sz w:val="28"/>
          <w:szCs w:val="28"/>
        </w:rPr>
      </w:pPr>
      <w:r>
        <w:rPr>
          <w:sz w:val="28"/>
          <w:szCs w:val="28"/>
        </w:rPr>
        <w:t>Р</w:t>
      </w:r>
      <w:r w:rsidRPr="00DA5C4E">
        <w:rPr>
          <w:sz w:val="28"/>
          <w:szCs w:val="28"/>
        </w:rPr>
        <w:t xml:space="preserve">уководствуясь </w:t>
      </w:r>
      <w:r w:rsidR="00D44594">
        <w:rPr>
          <w:sz w:val="28"/>
          <w:szCs w:val="28"/>
        </w:rPr>
        <w:t xml:space="preserve">статьей </w:t>
      </w:r>
      <w:r w:rsidR="00A53369">
        <w:rPr>
          <w:sz w:val="28"/>
          <w:szCs w:val="28"/>
        </w:rPr>
        <w:t>3 Областного закона от 17.07.2014 №200-ЗС</w:t>
      </w:r>
      <w:r w:rsidRPr="00DA5C4E">
        <w:rPr>
          <w:sz w:val="28"/>
          <w:szCs w:val="28"/>
        </w:rPr>
        <w:t xml:space="preserve"> </w:t>
      </w:r>
      <w:r w:rsidR="00A53369">
        <w:rPr>
          <w:sz w:val="28"/>
          <w:szCs w:val="28"/>
        </w:rPr>
        <w:t>«О главах городских округов в Ростовской области», в связи с досрочным прекращением полномочий Мэра города Ростова-на-Дону</w:t>
      </w:r>
      <w:r>
        <w:rPr>
          <w:sz w:val="28"/>
          <w:szCs w:val="28"/>
        </w:rPr>
        <w:t xml:space="preserve">, </w:t>
      </w:r>
      <w:r w:rsidRPr="00DA5C4E">
        <w:rPr>
          <w:sz w:val="28"/>
          <w:szCs w:val="28"/>
        </w:rPr>
        <w:t xml:space="preserve">городская Дума </w:t>
      </w:r>
    </w:p>
    <w:p w:rsidR="00AD16BC" w:rsidRPr="00F573BE" w:rsidRDefault="00AD16BC" w:rsidP="00AD16BC">
      <w:pPr>
        <w:ind w:firstLine="709"/>
        <w:rPr>
          <w:rFonts w:ascii="Arial" w:hAnsi="Arial" w:cs="Arial"/>
          <w:sz w:val="20"/>
          <w:szCs w:val="20"/>
        </w:rPr>
      </w:pPr>
    </w:p>
    <w:p w:rsidR="00AD16BC" w:rsidRDefault="00AD16BC" w:rsidP="00AD16BC">
      <w:pPr>
        <w:widowControl w:val="0"/>
        <w:jc w:val="center"/>
        <w:rPr>
          <w:rFonts w:ascii="Saloon" w:hAnsi="Saloon" w:cs="Arial"/>
          <w:sz w:val="52"/>
        </w:rPr>
      </w:pPr>
      <w:proofErr w:type="gramStart"/>
      <w:r w:rsidRPr="002100B4">
        <w:rPr>
          <w:rFonts w:ascii="Saloon" w:hAnsi="Saloon" w:cs="Arial"/>
          <w:sz w:val="52"/>
        </w:rPr>
        <w:t>Р</w:t>
      </w:r>
      <w:proofErr w:type="gramEnd"/>
      <w:r w:rsidRPr="002100B4">
        <w:rPr>
          <w:rFonts w:ascii="Saloon" w:hAnsi="Saloon" w:cs="Arial"/>
          <w:sz w:val="52"/>
        </w:rPr>
        <w:t xml:space="preserve"> Е Ш И Л А:</w:t>
      </w:r>
    </w:p>
    <w:p w:rsidR="00AD16BC" w:rsidRPr="00605A40" w:rsidRDefault="00AD16BC" w:rsidP="00AD16BC">
      <w:pPr>
        <w:widowControl w:val="0"/>
        <w:ind w:firstLine="709"/>
        <w:jc w:val="center"/>
        <w:rPr>
          <w:rFonts w:ascii="Saloon" w:hAnsi="Saloon" w:cs="Arial"/>
          <w:sz w:val="28"/>
          <w:szCs w:val="28"/>
        </w:rPr>
      </w:pPr>
    </w:p>
    <w:p w:rsidR="00AD16BC" w:rsidRDefault="00AD16BC" w:rsidP="00AD16BC">
      <w:pPr>
        <w:pStyle w:val="ConsPlusNormal"/>
        <w:widowControl/>
        <w:ind w:firstLine="709"/>
        <w:jc w:val="both"/>
        <w:rPr>
          <w:sz w:val="28"/>
          <w:szCs w:val="28"/>
        </w:rPr>
      </w:pPr>
      <w:r w:rsidRPr="00D5565D">
        <w:rPr>
          <w:sz w:val="26"/>
          <w:szCs w:val="26"/>
        </w:rPr>
        <w:t>1</w:t>
      </w:r>
      <w:r w:rsidRPr="00DA5C4E">
        <w:rPr>
          <w:sz w:val="28"/>
          <w:szCs w:val="28"/>
        </w:rPr>
        <w:t xml:space="preserve">. Считать досрочно прекращенными полномочия </w:t>
      </w:r>
      <w:r w:rsidR="00A53369">
        <w:rPr>
          <w:sz w:val="28"/>
          <w:szCs w:val="28"/>
        </w:rPr>
        <w:t xml:space="preserve">Председателя </w:t>
      </w:r>
      <w:proofErr w:type="spellStart"/>
      <w:r w:rsidR="00A53369">
        <w:rPr>
          <w:sz w:val="28"/>
          <w:szCs w:val="28"/>
        </w:rPr>
        <w:t>Ростовской-на-Дону</w:t>
      </w:r>
      <w:proofErr w:type="spellEnd"/>
      <w:r w:rsidR="00A53369">
        <w:rPr>
          <w:sz w:val="28"/>
          <w:szCs w:val="28"/>
        </w:rPr>
        <w:t xml:space="preserve"> городской Думы </w:t>
      </w:r>
      <w:proofErr w:type="spellStart"/>
      <w:r w:rsidR="00A53369">
        <w:rPr>
          <w:sz w:val="28"/>
          <w:szCs w:val="28"/>
        </w:rPr>
        <w:t>З.В.Неярохиной</w:t>
      </w:r>
      <w:proofErr w:type="spellEnd"/>
      <w:r w:rsidR="00A53369">
        <w:rPr>
          <w:sz w:val="28"/>
          <w:szCs w:val="28"/>
        </w:rPr>
        <w:t xml:space="preserve"> </w:t>
      </w:r>
      <w:r w:rsidR="002B3A22">
        <w:rPr>
          <w:sz w:val="28"/>
          <w:szCs w:val="28"/>
        </w:rPr>
        <w:t xml:space="preserve"> </w:t>
      </w:r>
      <w:r w:rsidR="007F05C1">
        <w:rPr>
          <w:sz w:val="28"/>
          <w:szCs w:val="28"/>
        </w:rPr>
        <w:t>07</w:t>
      </w:r>
      <w:r w:rsidR="009326B6">
        <w:rPr>
          <w:sz w:val="28"/>
          <w:szCs w:val="28"/>
        </w:rPr>
        <w:t xml:space="preserve"> октября 2014 года</w:t>
      </w:r>
      <w:r w:rsidR="00FD3F48">
        <w:rPr>
          <w:sz w:val="28"/>
          <w:szCs w:val="28"/>
        </w:rPr>
        <w:t xml:space="preserve"> с 8.00 часов.</w:t>
      </w:r>
    </w:p>
    <w:p w:rsidR="00AD16BC" w:rsidRPr="00DA5C4E" w:rsidRDefault="00A53369" w:rsidP="00AD16BC">
      <w:pPr>
        <w:pStyle w:val="ConsPlusNormal"/>
        <w:widowControl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AD16BC">
        <w:rPr>
          <w:sz w:val="28"/>
          <w:szCs w:val="28"/>
        </w:rPr>
        <w:t xml:space="preserve">. Настоящее решение вступает в силу с </w:t>
      </w:r>
      <w:r w:rsidR="007F05C1">
        <w:rPr>
          <w:sz w:val="28"/>
          <w:szCs w:val="28"/>
        </w:rPr>
        <w:t>07</w:t>
      </w:r>
      <w:r w:rsidR="009326B6">
        <w:rPr>
          <w:sz w:val="28"/>
          <w:szCs w:val="28"/>
        </w:rPr>
        <w:t xml:space="preserve"> октября 2014 года</w:t>
      </w:r>
      <w:r w:rsidR="00D3263E">
        <w:rPr>
          <w:sz w:val="28"/>
          <w:szCs w:val="28"/>
        </w:rPr>
        <w:t>.</w:t>
      </w:r>
    </w:p>
    <w:p w:rsidR="00AD16BC" w:rsidRPr="00DA5C4E" w:rsidRDefault="00A53369" w:rsidP="00AD16BC">
      <w:pPr>
        <w:pStyle w:val="a5"/>
        <w:tabs>
          <w:tab w:val="clear" w:pos="3969"/>
          <w:tab w:val="left" w:pos="-1800"/>
        </w:tabs>
        <w:ind w:right="0" w:firstLine="709"/>
        <w:rPr>
          <w:sz w:val="28"/>
          <w:szCs w:val="28"/>
        </w:rPr>
      </w:pPr>
      <w:r>
        <w:rPr>
          <w:sz w:val="28"/>
          <w:szCs w:val="28"/>
        </w:rPr>
        <w:t>3</w:t>
      </w:r>
      <w:r w:rsidR="00AD16BC" w:rsidRPr="00DA5C4E">
        <w:rPr>
          <w:sz w:val="28"/>
          <w:szCs w:val="28"/>
        </w:rPr>
        <w:t xml:space="preserve">. </w:t>
      </w:r>
      <w:proofErr w:type="gramStart"/>
      <w:r w:rsidR="00AD16BC" w:rsidRPr="00DA5C4E">
        <w:rPr>
          <w:sz w:val="28"/>
          <w:szCs w:val="28"/>
        </w:rPr>
        <w:t>Контроль за</w:t>
      </w:r>
      <w:proofErr w:type="gramEnd"/>
      <w:r w:rsidR="00AD16BC" w:rsidRPr="00DA5C4E">
        <w:rPr>
          <w:sz w:val="28"/>
          <w:szCs w:val="28"/>
        </w:rPr>
        <w:t xml:space="preserve"> исполнением настоящего решения возложить на постоянную комиссию по местному самоуправлению,</w:t>
      </w:r>
      <w:r w:rsidR="00AD16BC">
        <w:rPr>
          <w:sz w:val="28"/>
          <w:szCs w:val="28"/>
        </w:rPr>
        <w:t xml:space="preserve"> правопорядку, </w:t>
      </w:r>
      <w:r w:rsidR="00AD16BC" w:rsidRPr="00DA5C4E">
        <w:rPr>
          <w:sz w:val="28"/>
          <w:szCs w:val="28"/>
        </w:rPr>
        <w:t xml:space="preserve"> связям с </w:t>
      </w:r>
      <w:r w:rsidR="007D2AB3">
        <w:rPr>
          <w:sz w:val="28"/>
          <w:szCs w:val="28"/>
        </w:rPr>
        <w:t xml:space="preserve">правоохранительными органами, </w:t>
      </w:r>
      <w:r w:rsidR="00AD16BC" w:rsidRPr="00DA5C4E">
        <w:rPr>
          <w:sz w:val="28"/>
          <w:szCs w:val="28"/>
        </w:rPr>
        <w:t xml:space="preserve">политическими партиями и общественными объединениями, средствами массовой информации </w:t>
      </w:r>
      <w:r w:rsidR="00FD3F48">
        <w:rPr>
          <w:sz w:val="28"/>
          <w:szCs w:val="28"/>
        </w:rPr>
        <w:t xml:space="preserve">   </w:t>
      </w:r>
      <w:r w:rsidR="00AD16BC" w:rsidRPr="00DA5C4E">
        <w:rPr>
          <w:sz w:val="28"/>
          <w:szCs w:val="28"/>
        </w:rPr>
        <w:t xml:space="preserve">(Т.П.  Георгиева). </w:t>
      </w:r>
    </w:p>
    <w:p w:rsidR="00AD16BC" w:rsidRDefault="00AD16BC" w:rsidP="00AD16BC">
      <w:pPr>
        <w:pStyle w:val="a5"/>
        <w:tabs>
          <w:tab w:val="clear" w:pos="3969"/>
          <w:tab w:val="left" w:pos="-1800"/>
        </w:tabs>
        <w:ind w:right="0" w:firstLine="709"/>
        <w:rPr>
          <w:sz w:val="26"/>
          <w:szCs w:val="26"/>
        </w:rPr>
      </w:pPr>
    </w:p>
    <w:p w:rsidR="00AD16BC" w:rsidRDefault="00AD16BC" w:rsidP="00AD16BC">
      <w:pPr>
        <w:pStyle w:val="a5"/>
        <w:tabs>
          <w:tab w:val="clear" w:pos="3969"/>
          <w:tab w:val="left" w:pos="-1800"/>
        </w:tabs>
        <w:ind w:right="0" w:firstLine="709"/>
        <w:rPr>
          <w:sz w:val="26"/>
          <w:szCs w:val="26"/>
        </w:rPr>
      </w:pPr>
    </w:p>
    <w:p w:rsidR="00AD16BC" w:rsidRDefault="00AD16BC" w:rsidP="00AD16BC">
      <w:pPr>
        <w:pStyle w:val="a5"/>
        <w:tabs>
          <w:tab w:val="clear" w:pos="3969"/>
          <w:tab w:val="left" w:pos="-1800"/>
        </w:tabs>
        <w:ind w:right="0" w:firstLine="709"/>
        <w:rPr>
          <w:sz w:val="26"/>
          <w:szCs w:val="26"/>
        </w:rPr>
      </w:pPr>
    </w:p>
    <w:p w:rsidR="00AD16BC" w:rsidRDefault="00AD16BC" w:rsidP="00AD16BC">
      <w:pPr>
        <w:pStyle w:val="a5"/>
        <w:tabs>
          <w:tab w:val="clear" w:pos="3969"/>
          <w:tab w:val="left" w:pos="-1800"/>
        </w:tabs>
        <w:ind w:right="0"/>
        <w:rPr>
          <w:sz w:val="26"/>
          <w:szCs w:val="26"/>
        </w:rPr>
      </w:pPr>
    </w:p>
    <w:p w:rsidR="00AD16BC" w:rsidRDefault="00AD16BC" w:rsidP="00AD16BC">
      <w:pPr>
        <w:pStyle w:val="a5"/>
        <w:tabs>
          <w:tab w:val="clear" w:pos="3969"/>
          <w:tab w:val="left" w:pos="-1800"/>
        </w:tabs>
        <w:ind w:right="0" w:firstLineChars="709" w:firstLine="1843"/>
        <w:rPr>
          <w:sz w:val="26"/>
          <w:szCs w:val="26"/>
        </w:rPr>
      </w:pPr>
    </w:p>
    <w:p w:rsidR="00AD16BC" w:rsidRDefault="009326B6" w:rsidP="00AD16BC">
      <w:pPr>
        <w:rPr>
          <w:rFonts w:ascii="AGSouvenirCyr" w:hAnsi="AGSouvenirCyr" w:cs="Arial"/>
          <w:b/>
          <w:sz w:val="28"/>
          <w:szCs w:val="28"/>
        </w:rPr>
      </w:pPr>
      <w:r>
        <w:rPr>
          <w:rFonts w:ascii="AGSouvenirCyr" w:hAnsi="AGSouvenirCyr" w:cs="Arial"/>
          <w:b/>
          <w:sz w:val="28"/>
          <w:szCs w:val="28"/>
        </w:rPr>
        <w:t>Заместитель председателя</w:t>
      </w:r>
    </w:p>
    <w:p w:rsidR="009326B6" w:rsidRDefault="009326B6" w:rsidP="00AD16BC">
      <w:pPr>
        <w:rPr>
          <w:rFonts w:ascii="AGSouvenirCyr" w:hAnsi="AGSouvenirCyr" w:cs="Arial"/>
          <w:b/>
          <w:sz w:val="28"/>
          <w:szCs w:val="28"/>
        </w:rPr>
      </w:pPr>
      <w:r>
        <w:rPr>
          <w:rFonts w:ascii="AGSouvenirCyr" w:hAnsi="AGSouvenirCyr" w:cs="Arial"/>
          <w:b/>
          <w:sz w:val="28"/>
          <w:szCs w:val="28"/>
        </w:rPr>
        <w:t xml:space="preserve">городской Думы </w:t>
      </w:r>
      <w:r>
        <w:rPr>
          <w:rFonts w:ascii="AGSouvenirCyr" w:hAnsi="AGSouvenirCyr" w:cs="Arial"/>
          <w:b/>
          <w:sz w:val="28"/>
          <w:szCs w:val="28"/>
        </w:rPr>
        <w:tab/>
      </w:r>
      <w:r>
        <w:rPr>
          <w:rFonts w:ascii="AGSouvenirCyr" w:hAnsi="AGSouvenirCyr" w:cs="Arial"/>
          <w:b/>
          <w:sz w:val="28"/>
          <w:szCs w:val="28"/>
        </w:rPr>
        <w:tab/>
      </w:r>
      <w:r>
        <w:rPr>
          <w:rFonts w:ascii="AGSouvenirCyr" w:hAnsi="AGSouvenirCyr" w:cs="Arial"/>
          <w:b/>
          <w:sz w:val="28"/>
          <w:szCs w:val="28"/>
        </w:rPr>
        <w:tab/>
      </w:r>
      <w:r>
        <w:rPr>
          <w:rFonts w:ascii="AGSouvenirCyr" w:hAnsi="AGSouvenirCyr" w:cs="Arial"/>
          <w:b/>
          <w:sz w:val="28"/>
          <w:szCs w:val="28"/>
        </w:rPr>
        <w:tab/>
      </w:r>
      <w:r>
        <w:rPr>
          <w:rFonts w:ascii="AGSouvenirCyr" w:hAnsi="AGSouvenirCyr" w:cs="Arial"/>
          <w:b/>
          <w:sz w:val="28"/>
          <w:szCs w:val="28"/>
        </w:rPr>
        <w:tab/>
      </w:r>
      <w:r>
        <w:rPr>
          <w:rFonts w:ascii="AGSouvenirCyr" w:hAnsi="AGSouvenirCyr" w:cs="Arial"/>
          <w:b/>
          <w:sz w:val="28"/>
          <w:szCs w:val="28"/>
        </w:rPr>
        <w:tab/>
      </w:r>
      <w:r>
        <w:rPr>
          <w:rFonts w:ascii="AGSouvenirCyr" w:hAnsi="AGSouvenirCyr" w:cs="Arial"/>
          <w:b/>
          <w:sz w:val="28"/>
          <w:szCs w:val="28"/>
        </w:rPr>
        <w:tab/>
        <w:t>С.Д.Шереметьев</w:t>
      </w:r>
    </w:p>
    <w:p w:rsidR="00C954EA" w:rsidRDefault="00C954EA" w:rsidP="00AD16BC">
      <w:pPr>
        <w:rPr>
          <w:rFonts w:ascii="AGSouvenirCyr" w:hAnsi="AGSouvenirCyr" w:cs="AGSouvenirCyr"/>
          <w:b/>
          <w:bCs/>
        </w:rPr>
      </w:pPr>
    </w:p>
    <w:p w:rsidR="00C954EA" w:rsidRDefault="00C954EA" w:rsidP="00C954EA">
      <w:pPr>
        <w:rPr>
          <w:rFonts w:ascii="AGSouvenirCyr" w:hAnsi="AGSouvenirCyr" w:cs="Arial"/>
        </w:rPr>
      </w:pPr>
      <w:r>
        <w:rPr>
          <w:rFonts w:ascii="AGSouvenirCyr" w:hAnsi="AGSouvenirCyr" w:cs="Arial"/>
        </w:rPr>
        <w:t>07 октября 2014 года</w:t>
      </w:r>
    </w:p>
    <w:p w:rsidR="00995600" w:rsidRDefault="00995600"/>
    <w:sectPr w:rsidR="00995600" w:rsidSect="00EB7FB1">
      <w:headerReference w:type="default" r:id="rId7"/>
      <w:pgSz w:w="11906" w:h="16838"/>
      <w:pgMar w:top="851" w:right="851" w:bottom="794" w:left="1134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974DA" w:rsidRDefault="005974DA" w:rsidP="009326B6">
      <w:r>
        <w:separator/>
      </w:r>
    </w:p>
  </w:endnote>
  <w:endnote w:type="continuationSeparator" w:id="1">
    <w:p w:rsidR="005974DA" w:rsidRDefault="005974DA" w:rsidP="009326B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aloon">
    <w:panose1 w:val="00000000000000000000"/>
    <w:charset w:val="00"/>
    <w:family w:val="auto"/>
    <w:pitch w:val="variable"/>
    <w:sig w:usb0="00000203" w:usb1="00000000" w:usb2="00000000" w:usb3="00000000" w:csb0="00000005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GSouvenirCyr">
    <w:panose1 w:val="020BE200000000000000"/>
    <w:charset w:val="00"/>
    <w:family w:val="swiss"/>
    <w:pitch w:val="variable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974DA" w:rsidRDefault="005974DA" w:rsidP="009326B6">
      <w:r>
        <w:separator/>
      </w:r>
    </w:p>
  </w:footnote>
  <w:footnote w:type="continuationSeparator" w:id="1">
    <w:p w:rsidR="005974DA" w:rsidRDefault="005974DA" w:rsidP="009326B6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26B6" w:rsidRPr="009326B6" w:rsidRDefault="009326B6" w:rsidP="009326B6">
    <w:pPr>
      <w:pStyle w:val="a8"/>
      <w:jc w:val="right"/>
      <w:rPr>
        <w:i/>
        <w:u w:val="single"/>
      </w:rPr>
    </w:pPr>
    <w:r w:rsidRPr="009326B6">
      <w:rPr>
        <w:i/>
        <w:u w:val="single"/>
      </w:rPr>
      <w:t>проект</w:t>
    </w:r>
  </w:p>
  <w:p w:rsidR="009326B6" w:rsidRDefault="009326B6">
    <w:pPr>
      <w:pStyle w:val="a8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AD16BC"/>
    <w:rsid w:val="000F5801"/>
    <w:rsid w:val="00112D27"/>
    <w:rsid w:val="002B3A22"/>
    <w:rsid w:val="00331094"/>
    <w:rsid w:val="004A7D82"/>
    <w:rsid w:val="004B0950"/>
    <w:rsid w:val="005974DA"/>
    <w:rsid w:val="00603A71"/>
    <w:rsid w:val="006C7484"/>
    <w:rsid w:val="007842BB"/>
    <w:rsid w:val="00795CF5"/>
    <w:rsid w:val="007D2AB3"/>
    <w:rsid w:val="007F05C1"/>
    <w:rsid w:val="00892907"/>
    <w:rsid w:val="009105BC"/>
    <w:rsid w:val="009326B6"/>
    <w:rsid w:val="00995600"/>
    <w:rsid w:val="00A202FE"/>
    <w:rsid w:val="00A53369"/>
    <w:rsid w:val="00AB2C26"/>
    <w:rsid w:val="00AD16BC"/>
    <w:rsid w:val="00BA1714"/>
    <w:rsid w:val="00C03B7E"/>
    <w:rsid w:val="00C954EA"/>
    <w:rsid w:val="00D3263E"/>
    <w:rsid w:val="00D44594"/>
    <w:rsid w:val="00D71879"/>
    <w:rsid w:val="00DB1A55"/>
    <w:rsid w:val="00DB2F95"/>
    <w:rsid w:val="00E95F1A"/>
    <w:rsid w:val="00EF1A38"/>
    <w:rsid w:val="00F56E38"/>
    <w:rsid w:val="00FD3F4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D16B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AD16BC"/>
    <w:pPr>
      <w:jc w:val="center"/>
    </w:pPr>
    <w:rPr>
      <w:rFonts w:ascii="Saloon" w:hAnsi="Saloon"/>
      <w:spacing w:val="30"/>
      <w:sz w:val="44"/>
      <w:szCs w:val="20"/>
    </w:rPr>
  </w:style>
  <w:style w:type="character" w:customStyle="1" w:styleId="a4">
    <w:name w:val="Название Знак"/>
    <w:basedOn w:val="a0"/>
    <w:link w:val="a3"/>
    <w:rsid w:val="00AD16BC"/>
    <w:rPr>
      <w:rFonts w:ascii="Saloon" w:eastAsia="Times New Roman" w:hAnsi="Saloon" w:cs="Times New Roman"/>
      <w:spacing w:val="30"/>
      <w:sz w:val="44"/>
      <w:szCs w:val="20"/>
      <w:lang w:eastAsia="ru-RU"/>
    </w:rPr>
  </w:style>
  <w:style w:type="paragraph" w:styleId="a5">
    <w:name w:val="Body Text"/>
    <w:basedOn w:val="a"/>
    <w:link w:val="a6"/>
    <w:rsid w:val="00AD16BC"/>
    <w:pPr>
      <w:tabs>
        <w:tab w:val="left" w:pos="3969"/>
      </w:tabs>
      <w:autoSpaceDE w:val="0"/>
      <w:autoSpaceDN w:val="0"/>
      <w:ind w:right="4620"/>
      <w:jc w:val="both"/>
    </w:pPr>
    <w:rPr>
      <w:rFonts w:ascii="Arial" w:hAnsi="Arial" w:cs="Arial"/>
    </w:rPr>
  </w:style>
  <w:style w:type="character" w:customStyle="1" w:styleId="a6">
    <w:name w:val="Основной текст Знак"/>
    <w:basedOn w:val="a0"/>
    <w:link w:val="a5"/>
    <w:rsid w:val="00AD16BC"/>
    <w:rPr>
      <w:rFonts w:ascii="Arial" w:eastAsia="Times New Roman" w:hAnsi="Arial" w:cs="Arial"/>
      <w:sz w:val="24"/>
      <w:szCs w:val="24"/>
      <w:lang w:eastAsia="ru-RU"/>
    </w:rPr>
  </w:style>
  <w:style w:type="paragraph" w:styleId="a7">
    <w:name w:val="List"/>
    <w:basedOn w:val="a"/>
    <w:rsid w:val="00AD16BC"/>
    <w:pPr>
      <w:ind w:left="283" w:hanging="283"/>
    </w:pPr>
  </w:style>
  <w:style w:type="paragraph" w:customStyle="1" w:styleId="ConsPlusNormal">
    <w:name w:val="ConsPlusNormal"/>
    <w:rsid w:val="00AD16BC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8">
    <w:name w:val="header"/>
    <w:basedOn w:val="a"/>
    <w:link w:val="a9"/>
    <w:uiPriority w:val="99"/>
    <w:rsid w:val="00AD16BC"/>
    <w:pPr>
      <w:tabs>
        <w:tab w:val="center" w:pos="4153"/>
        <w:tab w:val="right" w:pos="8306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AD16B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2">
    <w:name w:val="Знак2 Знак Знак Знак Знак Знак Знак Знак Знак Знак Знак Знак Знак Знак Знак Знак"/>
    <w:basedOn w:val="a"/>
    <w:rsid w:val="00AD16BC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paragraph" w:styleId="aa">
    <w:name w:val="footer"/>
    <w:basedOn w:val="a"/>
    <w:link w:val="ab"/>
    <w:uiPriority w:val="99"/>
    <w:semiHidden/>
    <w:unhideWhenUsed/>
    <w:rsid w:val="009326B6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semiHidden/>
    <w:rsid w:val="009326B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Balloon Text"/>
    <w:basedOn w:val="a"/>
    <w:link w:val="ad"/>
    <w:uiPriority w:val="99"/>
    <w:semiHidden/>
    <w:unhideWhenUsed/>
    <w:rsid w:val="009326B6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9326B6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45849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148</Words>
  <Characters>849</Characters>
  <Application>Microsoft Office Word</Application>
  <DocSecurity>0</DocSecurity>
  <Lines>7</Lines>
  <Paragraphs>1</Paragraphs>
  <ScaleCrop>false</ScaleCrop>
  <Company>Ростовская-на-Дону городская Дума</Company>
  <LinksUpToDate>false</LinksUpToDate>
  <CharactersWithSpaces>996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1004</dc:creator>
  <cp:lastModifiedBy>Меньшиков</cp:lastModifiedBy>
  <cp:revision>10</cp:revision>
  <cp:lastPrinted>2014-10-03T08:14:00Z</cp:lastPrinted>
  <dcterms:created xsi:type="dcterms:W3CDTF">2014-10-02T07:12:00Z</dcterms:created>
  <dcterms:modified xsi:type="dcterms:W3CDTF">2014-10-06T06:34:00Z</dcterms:modified>
</cp:coreProperties>
</file>